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DCA" w:rsidRPr="00073DCA" w:rsidRDefault="00073DCA" w:rsidP="00073DCA">
      <w:pPr>
        <w:shd w:val="clear" w:color="auto" w:fill="FFFFFF"/>
        <w:bidi/>
        <w:spacing w:after="0" w:line="240" w:lineRule="auto"/>
        <w:jc w:val="center"/>
        <w:rPr>
          <w:rFonts w:ascii="Helvetica" w:eastAsia="Times New Roman" w:hAnsi="Helvetica" w:cs="Helvetica"/>
          <w:color w:val="222222"/>
          <w:sz w:val="144"/>
          <w:szCs w:val="144"/>
          <w:lang w:eastAsia="fr-FR"/>
        </w:rPr>
      </w:pPr>
      <w:proofErr w:type="gramStart"/>
      <w:r w:rsidRPr="00073DCA">
        <w:rPr>
          <w:rFonts w:ascii="Helvetica" w:eastAsia="Times New Roman" w:hAnsi="Helvetica" w:cs="Helvetica"/>
          <w:color w:val="CD232C"/>
          <w:sz w:val="144"/>
          <w:szCs w:val="144"/>
          <w:rtl/>
          <w:lang w:eastAsia="fr-FR"/>
        </w:rPr>
        <w:t>إعلان</w:t>
      </w:r>
      <w:proofErr w:type="gramEnd"/>
    </w:p>
    <w:p w:rsidR="00073DCA" w:rsidRDefault="00073DCA" w:rsidP="00073DCA">
      <w:pPr>
        <w:shd w:val="clear" w:color="auto" w:fill="FFFFFF"/>
        <w:bidi/>
        <w:spacing w:after="0" w:line="240" w:lineRule="auto"/>
        <w:jc w:val="both"/>
        <w:rPr>
          <w:rFonts w:ascii="Helvetica" w:eastAsia="Times New Roman" w:hAnsi="Helvetica" w:cs="Helvetica" w:hint="cs"/>
          <w:color w:val="222222"/>
          <w:sz w:val="72"/>
          <w:szCs w:val="72"/>
          <w:rtl/>
          <w:lang w:eastAsia="fr-FR"/>
        </w:rPr>
      </w:pPr>
    </w:p>
    <w:p w:rsidR="00073DCA" w:rsidRDefault="00073DCA" w:rsidP="00073DCA">
      <w:pPr>
        <w:shd w:val="clear" w:color="auto" w:fill="FFFFFF"/>
        <w:bidi/>
        <w:spacing w:after="0" w:line="240" w:lineRule="auto"/>
        <w:jc w:val="both"/>
        <w:rPr>
          <w:rFonts w:ascii="Helvetica" w:eastAsia="Times New Roman" w:hAnsi="Helvetica" w:cs="Helvetica" w:hint="cs"/>
          <w:color w:val="222222"/>
          <w:sz w:val="72"/>
          <w:szCs w:val="72"/>
          <w:rtl/>
          <w:lang w:eastAsia="fr-FR"/>
        </w:rPr>
      </w:pPr>
    </w:p>
    <w:p w:rsidR="00073DCA" w:rsidRPr="00073DCA" w:rsidRDefault="00073DCA" w:rsidP="00073DCA">
      <w:pPr>
        <w:shd w:val="clear" w:color="auto" w:fill="FFFFFF"/>
        <w:bidi/>
        <w:spacing w:after="0" w:line="240" w:lineRule="auto"/>
        <w:jc w:val="both"/>
        <w:rPr>
          <w:rFonts w:ascii="Helvetica" w:eastAsia="Times New Roman" w:hAnsi="Helvetica" w:cs="Helvetica"/>
          <w:color w:val="222222"/>
          <w:sz w:val="72"/>
          <w:szCs w:val="72"/>
          <w:lang w:eastAsia="fr-FR"/>
        </w:rPr>
      </w:pPr>
      <w:r w:rsidRPr="00073DCA">
        <w:rPr>
          <w:rFonts w:ascii="Helvetica" w:eastAsia="Times New Roman" w:hAnsi="Helvetica" w:cs="Helvetica"/>
          <w:color w:val="222222"/>
          <w:sz w:val="72"/>
          <w:szCs w:val="72"/>
          <w:rtl/>
          <w:lang w:eastAsia="fr-FR"/>
        </w:rPr>
        <w:t xml:space="preserve">ليكن في علم </w:t>
      </w:r>
      <w:r w:rsidRPr="00073DCA">
        <w:rPr>
          <w:rFonts w:ascii="Helvetica" w:eastAsia="Times New Roman" w:hAnsi="Helvetica" w:cs="Helvetica" w:hint="cs"/>
          <w:color w:val="222222"/>
          <w:sz w:val="72"/>
          <w:szCs w:val="72"/>
          <w:rtl/>
          <w:lang w:eastAsia="fr-FR"/>
        </w:rPr>
        <w:t>أساتذ</w:t>
      </w:r>
      <w:r w:rsidRPr="00073DCA">
        <w:rPr>
          <w:rFonts w:ascii="Helvetica" w:eastAsia="Times New Roman" w:hAnsi="Helvetica" w:cs="Helvetica" w:hint="eastAsia"/>
          <w:color w:val="222222"/>
          <w:sz w:val="72"/>
          <w:szCs w:val="72"/>
          <w:rtl/>
          <w:lang w:eastAsia="fr-FR"/>
        </w:rPr>
        <w:t>ة</w:t>
      </w:r>
      <w:r w:rsidRPr="00073DCA">
        <w:rPr>
          <w:rFonts w:ascii="Helvetica" w:eastAsia="Times New Roman" w:hAnsi="Helvetica" w:cs="Helvetica"/>
          <w:color w:val="222222"/>
          <w:sz w:val="72"/>
          <w:szCs w:val="72"/>
          <w:rtl/>
          <w:lang w:eastAsia="fr-FR"/>
        </w:rPr>
        <w:t xml:space="preserve"> اختصاص آلية أن المداولات النهائية للدورة العادية و الاستدراكية ستكون جاهزة غدا الثلاثاء 27 جوان 2018 على الساعة 13:00 مساءا و عليه نرجو من الجميع </w:t>
      </w:r>
      <w:r w:rsidRPr="00073DCA">
        <w:rPr>
          <w:rFonts w:ascii="Helvetica" w:eastAsia="Times New Roman" w:hAnsi="Helvetica" w:cs="Helvetica" w:hint="cs"/>
          <w:color w:val="222222"/>
          <w:sz w:val="72"/>
          <w:szCs w:val="72"/>
          <w:rtl/>
          <w:lang w:eastAsia="fr-FR"/>
        </w:rPr>
        <w:t>إمضائها</w:t>
      </w:r>
      <w:r w:rsidRPr="00073DCA">
        <w:rPr>
          <w:rFonts w:ascii="Helvetica" w:eastAsia="Times New Roman" w:hAnsi="Helvetica" w:cs="Helvetica"/>
          <w:color w:val="222222"/>
          <w:sz w:val="72"/>
          <w:szCs w:val="72"/>
          <w:rtl/>
          <w:lang w:eastAsia="fr-FR"/>
        </w:rPr>
        <w:t xml:space="preserve"> لتفادي أي مشكل و شكرا لكم مسبقا</w:t>
      </w:r>
    </w:p>
    <w:p w:rsidR="0077420D" w:rsidRDefault="0077420D"/>
    <w:sectPr w:rsidR="0077420D" w:rsidSect="00073DC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73DCA"/>
    <w:rsid w:val="00073DCA"/>
    <w:rsid w:val="00433E4E"/>
    <w:rsid w:val="006B45CB"/>
    <w:rsid w:val="00774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5C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8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182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ben</cp:lastModifiedBy>
  <cp:revision>1</cp:revision>
  <dcterms:created xsi:type="dcterms:W3CDTF">2018-06-25T07:16:00Z</dcterms:created>
  <dcterms:modified xsi:type="dcterms:W3CDTF">2018-06-25T07:21:00Z</dcterms:modified>
</cp:coreProperties>
</file>